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7E3D" w14:textId="77777777" w:rsidR="006A42A1" w:rsidRDefault="006C1BA7" w:rsidP="006C1BA7">
      <w:pPr>
        <w:jc w:val="center"/>
        <w:rPr>
          <w:rFonts w:ascii="Arial" w:hAnsi="Arial" w:cs="Arial"/>
          <w:b/>
          <w:sz w:val="20"/>
          <w:szCs w:val="20"/>
        </w:rPr>
      </w:pPr>
      <w:r>
        <w:rPr>
          <w:rFonts w:ascii="Arial" w:hAnsi="Arial" w:cs="Arial"/>
          <w:b/>
          <w:sz w:val="20"/>
          <w:szCs w:val="20"/>
        </w:rPr>
        <w:t xml:space="preserve">AUTHORIZATION </w:t>
      </w:r>
      <w:r w:rsidR="00F71887" w:rsidRPr="00F71887">
        <w:rPr>
          <w:rFonts w:ascii="Arial" w:hAnsi="Arial" w:cs="Arial"/>
          <w:b/>
          <w:sz w:val="20"/>
          <w:szCs w:val="20"/>
        </w:rPr>
        <w:t>FOR ACCREDITATION</w:t>
      </w:r>
      <w:r>
        <w:rPr>
          <w:rFonts w:ascii="Arial" w:hAnsi="Arial" w:cs="Arial"/>
          <w:b/>
          <w:sz w:val="20"/>
          <w:szCs w:val="20"/>
        </w:rPr>
        <w:t xml:space="preserve"> APPLICATION</w:t>
      </w:r>
      <w:r w:rsidR="006A42A1">
        <w:rPr>
          <w:rFonts w:ascii="Arial" w:hAnsi="Arial" w:cs="Arial"/>
          <w:b/>
          <w:sz w:val="20"/>
          <w:szCs w:val="20"/>
        </w:rPr>
        <w:t xml:space="preserve"> </w:t>
      </w:r>
      <w:r w:rsidR="00F71887" w:rsidRPr="00F71887">
        <w:rPr>
          <w:rFonts w:ascii="Arial" w:hAnsi="Arial" w:cs="Arial"/>
          <w:b/>
          <w:sz w:val="20"/>
          <w:szCs w:val="20"/>
        </w:rPr>
        <w:t xml:space="preserve">EVALUATION OF </w:t>
      </w:r>
    </w:p>
    <w:p w14:paraId="08B5D98B" w14:textId="77777777" w:rsidR="006C1BA7" w:rsidRDefault="00F71887" w:rsidP="006C1BA7">
      <w:pPr>
        <w:jc w:val="center"/>
        <w:rPr>
          <w:rFonts w:ascii="Arial" w:hAnsi="Arial" w:cs="Arial"/>
          <w:b/>
          <w:sz w:val="20"/>
          <w:szCs w:val="20"/>
        </w:rPr>
      </w:pPr>
      <w:r w:rsidRPr="00F71887">
        <w:rPr>
          <w:rFonts w:ascii="Arial" w:hAnsi="Arial" w:cs="Arial"/>
          <w:b/>
          <w:sz w:val="20"/>
          <w:szCs w:val="20"/>
        </w:rPr>
        <w:t>GRADUATE EDUCATION PROGRAM(S) IN</w:t>
      </w:r>
    </w:p>
    <w:p w14:paraId="43677087" w14:textId="77777777" w:rsidR="00F71887" w:rsidRDefault="00F71887" w:rsidP="006C1BA7">
      <w:pPr>
        <w:jc w:val="center"/>
        <w:rPr>
          <w:rFonts w:ascii="Arial" w:hAnsi="Arial" w:cs="Arial"/>
          <w:b/>
          <w:sz w:val="20"/>
          <w:szCs w:val="20"/>
        </w:rPr>
      </w:pPr>
      <w:r w:rsidRPr="00F71887">
        <w:rPr>
          <w:rFonts w:ascii="Arial" w:hAnsi="Arial" w:cs="Arial"/>
          <w:b/>
          <w:sz w:val="20"/>
          <w:szCs w:val="20"/>
        </w:rPr>
        <w:t>AUDIOLOGY AND/OR SPEECH-LANGUAGE PATHOLOGY</w:t>
      </w:r>
    </w:p>
    <w:p w14:paraId="7254CC5F" w14:textId="77777777" w:rsidR="00AC2BF8" w:rsidRDefault="00AC2BF8" w:rsidP="006C1BA7">
      <w:pPr>
        <w:jc w:val="center"/>
        <w:rPr>
          <w:rFonts w:ascii="Arial" w:hAnsi="Arial" w:cs="Arial"/>
          <w:b/>
          <w:sz w:val="20"/>
          <w:szCs w:val="20"/>
        </w:rPr>
      </w:pPr>
    </w:p>
    <w:p w14:paraId="3A3156D7" w14:textId="77777777" w:rsidR="00AC2BF8" w:rsidRDefault="006C1BA7" w:rsidP="00F71887">
      <w:pPr>
        <w:jc w:val="center"/>
        <w:rPr>
          <w:rFonts w:ascii="Arial" w:hAnsi="Arial" w:cs="Arial"/>
          <w:b/>
          <w:sz w:val="20"/>
          <w:szCs w:val="20"/>
        </w:rPr>
      </w:pPr>
      <w:r>
        <w:rPr>
          <w:rFonts w:ascii="Arial" w:hAnsi="Arial" w:cs="Arial"/>
          <w:b/>
          <w:sz w:val="20"/>
          <w:szCs w:val="20"/>
        </w:rPr>
        <w:t xml:space="preserve">BY THE </w:t>
      </w:r>
    </w:p>
    <w:p w14:paraId="11DD598A" w14:textId="77777777" w:rsidR="006C1BA7" w:rsidRDefault="006C1BA7" w:rsidP="00F71887">
      <w:pPr>
        <w:jc w:val="center"/>
        <w:rPr>
          <w:rFonts w:ascii="Arial" w:hAnsi="Arial" w:cs="Arial"/>
          <w:b/>
          <w:sz w:val="20"/>
          <w:szCs w:val="20"/>
        </w:rPr>
      </w:pPr>
      <w:r>
        <w:rPr>
          <w:rFonts w:ascii="Arial" w:hAnsi="Arial" w:cs="Arial"/>
          <w:b/>
          <w:sz w:val="20"/>
          <w:szCs w:val="20"/>
        </w:rPr>
        <w:t>COUNCIL ON ACADEMIC ACCREDITATION IN AUDIOLOGY AND SPEECH-LANGUAGE PAT</w:t>
      </w:r>
      <w:r w:rsidR="00034C2A">
        <w:rPr>
          <w:rFonts w:ascii="Arial" w:hAnsi="Arial" w:cs="Arial"/>
          <w:b/>
          <w:sz w:val="20"/>
          <w:szCs w:val="20"/>
        </w:rPr>
        <w:t>H</w:t>
      </w:r>
      <w:r>
        <w:rPr>
          <w:rFonts w:ascii="Arial" w:hAnsi="Arial" w:cs="Arial"/>
          <w:b/>
          <w:sz w:val="20"/>
          <w:szCs w:val="20"/>
        </w:rPr>
        <w:t>OLOGY</w:t>
      </w:r>
    </w:p>
    <w:p w14:paraId="73C0B808" w14:textId="77777777" w:rsidR="00F71887" w:rsidRPr="00F71887" w:rsidRDefault="00F71887" w:rsidP="00F71887">
      <w:pPr>
        <w:jc w:val="both"/>
        <w:rPr>
          <w:rFonts w:ascii="Arial" w:hAnsi="Arial" w:cs="Arial"/>
          <w:sz w:val="20"/>
          <w:szCs w:val="20"/>
        </w:rPr>
      </w:pPr>
    </w:p>
    <w:p w14:paraId="4360EDE3" w14:textId="77777777" w:rsidR="00F71887" w:rsidRPr="00F71887" w:rsidRDefault="00F71887" w:rsidP="00F71887">
      <w:pPr>
        <w:jc w:val="both"/>
        <w:rPr>
          <w:rFonts w:ascii="Arial" w:hAnsi="Arial" w:cs="Arial"/>
          <w:sz w:val="20"/>
          <w:szCs w:val="20"/>
        </w:rPr>
      </w:pPr>
      <w:r w:rsidRPr="00F71887">
        <w:rPr>
          <w:rFonts w:ascii="Arial" w:hAnsi="Arial" w:cs="Arial"/>
          <w:sz w:val="20"/>
          <w:szCs w:val="20"/>
        </w:rPr>
        <w:t xml:space="preserve">The institution named below desires that its graduate education program leading to a master’s degree in speech-language pathology or a </w:t>
      </w:r>
      <w:r w:rsidR="006A42A1">
        <w:rPr>
          <w:rFonts w:ascii="Arial" w:hAnsi="Arial" w:cs="Arial"/>
          <w:sz w:val="20"/>
          <w:szCs w:val="20"/>
        </w:rPr>
        <w:t xml:space="preserve">clinical </w:t>
      </w:r>
      <w:r w:rsidRPr="00F71887">
        <w:rPr>
          <w:rFonts w:ascii="Arial" w:hAnsi="Arial" w:cs="Arial"/>
          <w:sz w:val="20"/>
          <w:szCs w:val="20"/>
        </w:rPr>
        <w:t>doctoral degree in audiology be accredited by the Council on Academic Accreditation in Audiology and Speech-Language Pathology (CAA) of the American Speech-Language-Hearing Association (ASHA) and hereby applies for an evaluation of this graduate education program</w:t>
      </w:r>
      <w:r w:rsidR="00DC57BB">
        <w:rPr>
          <w:rFonts w:ascii="Arial" w:hAnsi="Arial" w:cs="Arial"/>
          <w:sz w:val="20"/>
          <w:szCs w:val="20"/>
        </w:rPr>
        <w:t xml:space="preserve">. </w:t>
      </w:r>
      <w:r w:rsidRPr="00F71887">
        <w:rPr>
          <w:rFonts w:ascii="Arial" w:hAnsi="Arial" w:cs="Arial"/>
          <w:sz w:val="20"/>
          <w:szCs w:val="20"/>
        </w:rPr>
        <w:t xml:space="preserve">It is understood that the evaluation will be conducted in accordance with the procedures set forth in the most recent CAA </w:t>
      </w:r>
      <w:r w:rsidRPr="00034C2A">
        <w:rPr>
          <w:rFonts w:ascii="Arial" w:hAnsi="Arial" w:cs="Arial"/>
          <w:i/>
          <w:sz w:val="20"/>
          <w:szCs w:val="20"/>
        </w:rPr>
        <w:t xml:space="preserve">Accreditation </w:t>
      </w:r>
      <w:r w:rsidR="00034C2A" w:rsidRPr="00034C2A">
        <w:rPr>
          <w:rFonts w:ascii="Arial" w:hAnsi="Arial" w:cs="Arial"/>
          <w:i/>
          <w:sz w:val="20"/>
          <w:szCs w:val="20"/>
        </w:rPr>
        <w:t>Handbook</w:t>
      </w:r>
      <w:r w:rsidR="00DC57BB">
        <w:rPr>
          <w:rFonts w:ascii="Arial" w:hAnsi="Arial" w:cs="Arial"/>
          <w:sz w:val="20"/>
          <w:szCs w:val="20"/>
        </w:rPr>
        <w:t xml:space="preserve">. </w:t>
      </w:r>
      <w:r w:rsidRPr="00F71887">
        <w:rPr>
          <w:rFonts w:ascii="Arial" w:hAnsi="Arial" w:cs="Arial"/>
          <w:sz w:val="20"/>
          <w:szCs w:val="20"/>
        </w:rPr>
        <w:t>The institution agrees to cooperate fully in the evaluation procedures therein described; including furnishing such written information to the CAA as shall be required for the evaluation and arranging of a site visit to the education program.</w:t>
      </w:r>
      <w:r w:rsidR="008A58FD">
        <w:rPr>
          <w:rFonts w:ascii="Arial" w:hAnsi="Arial" w:cs="Arial"/>
          <w:sz w:val="20"/>
          <w:szCs w:val="20"/>
        </w:rPr>
        <w:t xml:space="preserve"> </w:t>
      </w:r>
      <w:r w:rsidR="008A58FD" w:rsidRPr="00A63B58">
        <w:rPr>
          <w:rFonts w:ascii="Arial" w:hAnsi="Arial" w:cs="Arial"/>
          <w:sz w:val="20"/>
          <w:szCs w:val="20"/>
        </w:rPr>
        <w:t>It is understood that any information submitted for the purposes of this evaluation shall be used to determine compliance with CAA Standards; furthermore, non-identifying program data may be analyzed and published in the aggregate in order to further the purpose of the CAA, which is to assure quality in preparation of students in audiology and speech-language pathology to serve the professions and the public.</w:t>
      </w:r>
    </w:p>
    <w:p w14:paraId="7892F55A" w14:textId="77777777" w:rsidR="00F71887" w:rsidRPr="00F71887" w:rsidRDefault="00F71887" w:rsidP="00F71887">
      <w:pPr>
        <w:jc w:val="both"/>
        <w:rPr>
          <w:rFonts w:ascii="Arial" w:hAnsi="Arial" w:cs="Arial"/>
          <w:sz w:val="20"/>
          <w:szCs w:val="20"/>
        </w:rPr>
      </w:pPr>
    </w:p>
    <w:p w14:paraId="38DB805F" w14:textId="77777777" w:rsidR="00F71887" w:rsidRDefault="00F71887" w:rsidP="00F71887">
      <w:pPr>
        <w:jc w:val="both"/>
        <w:rPr>
          <w:rFonts w:ascii="Arial" w:hAnsi="Arial" w:cs="Arial"/>
          <w:sz w:val="20"/>
          <w:szCs w:val="20"/>
        </w:rPr>
      </w:pPr>
      <w:r w:rsidRPr="00F71887">
        <w:rPr>
          <w:rFonts w:ascii="Arial" w:hAnsi="Arial" w:cs="Arial"/>
          <w:sz w:val="20"/>
          <w:szCs w:val="20"/>
        </w:rPr>
        <w:t>The institution of higher education verifies that it has conducted a comprehensive self-analysis that demonstrates how the program has met each of the accreditation standards</w:t>
      </w:r>
      <w:r w:rsidR="00DC57BB">
        <w:rPr>
          <w:rFonts w:ascii="Arial" w:hAnsi="Arial" w:cs="Arial"/>
          <w:sz w:val="20"/>
          <w:szCs w:val="20"/>
        </w:rPr>
        <w:t xml:space="preserve">. </w:t>
      </w:r>
      <w:r w:rsidRPr="00F71887">
        <w:rPr>
          <w:rFonts w:ascii="Arial" w:hAnsi="Arial" w:cs="Arial"/>
          <w:sz w:val="20"/>
          <w:szCs w:val="20"/>
        </w:rPr>
        <w:t xml:space="preserve">The results of this analysis must be documented in the application for (re)accreditation. </w:t>
      </w:r>
    </w:p>
    <w:p w14:paraId="57D88DF5" w14:textId="77777777" w:rsidR="007F2183" w:rsidRDefault="007F2183" w:rsidP="00F71887">
      <w:pPr>
        <w:jc w:val="both"/>
        <w:rPr>
          <w:rFonts w:ascii="Arial" w:hAnsi="Arial" w:cs="Arial"/>
          <w:sz w:val="20"/>
          <w:szCs w:val="20"/>
        </w:rPr>
      </w:pPr>
    </w:p>
    <w:p w14:paraId="29CADADA" w14:textId="77777777" w:rsidR="007F2183" w:rsidRPr="00F71887" w:rsidRDefault="007F2183" w:rsidP="007F2183">
      <w:pPr>
        <w:jc w:val="both"/>
        <w:rPr>
          <w:rFonts w:ascii="Arial" w:hAnsi="Arial" w:cs="Arial"/>
          <w:sz w:val="20"/>
          <w:szCs w:val="20"/>
        </w:rPr>
      </w:pPr>
      <w:r w:rsidRPr="00F71887">
        <w:rPr>
          <w:rFonts w:ascii="Arial" w:hAnsi="Arial" w:cs="Arial"/>
          <w:sz w:val="20"/>
          <w:szCs w:val="20"/>
        </w:rPr>
        <w:t xml:space="preserve">This application may be withdrawn </w:t>
      </w:r>
      <w:r w:rsidR="003A0AF0">
        <w:rPr>
          <w:rFonts w:ascii="Arial" w:hAnsi="Arial" w:cs="Arial"/>
          <w:sz w:val="20"/>
          <w:szCs w:val="20"/>
        </w:rPr>
        <w:t xml:space="preserve">by the program </w:t>
      </w:r>
      <w:r w:rsidR="008A58FD">
        <w:rPr>
          <w:rFonts w:ascii="Arial" w:hAnsi="Arial" w:cs="Arial"/>
          <w:sz w:val="20"/>
          <w:szCs w:val="20"/>
        </w:rPr>
        <w:t xml:space="preserve">at </w:t>
      </w:r>
      <w:r w:rsidRPr="00F71887">
        <w:rPr>
          <w:rFonts w:ascii="Arial" w:hAnsi="Arial" w:cs="Arial"/>
          <w:sz w:val="20"/>
          <w:szCs w:val="20"/>
        </w:rPr>
        <w:t xml:space="preserve">any time for any reason </w:t>
      </w:r>
      <w:r w:rsidRPr="00372C1A">
        <w:rPr>
          <w:rFonts w:ascii="Arial" w:hAnsi="Arial" w:cs="Arial"/>
          <w:sz w:val="20"/>
          <w:szCs w:val="20"/>
        </w:rPr>
        <w:t xml:space="preserve">without prejudice </w:t>
      </w:r>
      <w:r w:rsidRPr="00F71887">
        <w:rPr>
          <w:rFonts w:ascii="Arial" w:hAnsi="Arial" w:cs="Arial"/>
          <w:sz w:val="20"/>
          <w:szCs w:val="20"/>
        </w:rPr>
        <w:t>before final action by the CAA.</w:t>
      </w:r>
    </w:p>
    <w:p w14:paraId="663AB7C8" w14:textId="77777777" w:rsidR="007F2183" w:rsidRDefault="007F2183" w:rsidP="00F71887">
      <w:pPr>
        <w:jc w:val="both"/>
        <w:rPr>
          <w:rFonts w:ascii="Arial" w:hAnsi="Arial" w:cs="Arial"/>
          <w:b/>
          <w:sz w:val="20"/>
          <w:szCs w:val="20"/>
        </w:rPr>
      </w:pPr>
    </w:p>
    <w:p w14:paraId="75A964A5" w14:textId="77777777" w:rsidR="00F71887" w:rsidRPr="00F71887" w:rsidRDefault="00F71887" w:rsidP="00F71887">
      <w:pPr>
        <w:jc w:val="both"/>
        <w:rPr>
          <w:rFonts w:ascii="Arial" w:hAnsi="Arial" w:cs="Arial"/>
          <w:b/>
          <w:sz w:val="20"/>
          <w:szCs w:val="20"/>
        </w:rPr>
      </w:pPr>
      <w:r w:rsidRPr="00F71887">
        <w:rPr>
          <w:rFonts w:ascii="Arial" w:hAnsi="Arial" w:cs="Arial"/>
          <w:b/>
          <w:sz w:val="20"/>
          <w:szCs w:val="20"/>
        </w:rPr>
        <w:t>Accreditation Fees</w:t>
      </w:r>
    </w:p>
    <w:p w14:paraId="7E870AD8" w14:textId="77777777" w:rsidR="00F71887" w:rsidRPr="00F71887" w:rsidRDefault="00F71887" w:rsidP="00F71887">
      <w:pPr>
        <w:jc w:val="both"/>
        <w:rPr>
          <w:rFonts w:ascii="Arial" w:hAnsi="Arial" w:cs="Arial"/>
          <w:sz w:val="20"/>
          <w:szCs w:val="20"/>
        </w:rPr>
      </w:pPr>
    </w:p>
    <w:p w14:paraId="1DB7F8E2" w14:textId="77777777" w:rsidR="00F71887" w:rsidRPr="00F71887" w:rsidRDefault="00F71887" w:rsidP="00F71887">
      <w:pPr>
        <w:jc w:val="both"/>
        <w:rPr>
          <w:rFonts w:ascii="Arial" w:hAnsi="Arial" w:cs="Arial"/>
          <w:sz w:val="20"/>
          <w:szCs w:val="20"/>
        </w:rPr>
      </w:pPr>
      <w:r w:rsidRPr="00F71887">
        <w:rPr>
          <w:rFonts w:ascii="Arial" w:hAnsi="Arial" w:cs="Arial"/>
          <w:sz w:val="20"/>
          <w:szCs w:val="20"/>
          <w:u w:val="single"/>
        </w:rPr>
        <w:t>Initial Accreditation</w:t>
      </w:r>
      <w:r w:rsidRPr="00F71887">
        <w:rPr>
          <w:rFonts w:ascii="Arial" w:hAnsi="Arial" w:cs="Arial"/>
          <w:sz w:val="20"/>
          <w:szCs w:val="20"/>
        </w:rPr>
        <w:t xml:space="preserve">: The institution agrees to pay the following costs of evaluation for the initial application: </w:t>
      </w:r>
    </w:p>
    <w:p w14:paraId="35D3A5AF" w14:textId="77777777" w:rsidR="00F71887" w:rsidRPr="00F71887" w:rsidRDefault="00F71887" w:rsidP="00F71887">
      <w:pPr>
        <w:numPr>
          <w:ilvl w:val="0"/>
          <w:numId w:val="1"/>
        </w:numPr>
        <w:jc w:val="both"/>
        <w:rPr>
          <w:rFonts w:ascii="Arial" w:hAnsi="Arial" w:cs="Arial"/>
          <w:sz w:val="20"/>
          <w:szCs w:val="20"/>
        </w:rPr>
      </w:pPr>
      <w:r w:rsidRPr="00F71887">
        <w:rPr>
          <w:rFonts w:ascii="Arial" w:hAnsi="Arial" w:cs="Arial"/>
          <w:sz w:val="20"/>
          <w:szCs w:val="20"/>
        </w:rPr>
        <w:t xml:space="preserve">a nonrefundable application fee, payment of which accompanies this application, and </w:t>
      </w:r>
    </w:p>
    <w:p w14:paraId="1387EB2A" w14:textId="1D2A166D" w:rsidR="00F71887" w:rsidRPr="00F71887" w:rsidRDefault="00F71887" w:rsidP="00F71887">
      <w:pPr>
        <w:numPr>
          <w:ilvl w:val="0"/>
          <w:numId w:val="1"/>
        </w:numPr>
        <w:jc w:val="both"/>
        <w:rPr>
          <w:rFonts w:ascii="Arial" w:hAnsi="Arial" w:cs="Arial"/>
          <w:sz w:val="20"/>
          <w:szCs w:val="20"/>
        </w:rPr>
      </w:pPr>
      <w:r w:rsidRPr="00F71887">
        <w:rPr>
          <w:rFonts w:ascii="Arial" w:hAnsi="Arial" w:cs="Arial"/>
          <w:sz w:val="20"/>
          <w:szCs w:val="20"/>
        </w:rPr>
        <w:t xml:space="preserve">an initial site visit fee payable when invoiced </w:t>
      </w:r>
      <w:r w:rsidR="004C0402" w:rsidRPr="004C0402">
        <w:rPr>
          <w:rFonts w:ascii="Arial" w:hAnsi="Arial" w:cs="Arial"/>
          <w:sz w:val="20"/>
          <w:szCs w:val="20"/>
        </w:rPr>
        <w:t>at the time the site visit is confirmed</w:t>
      </w:r>
      <w:r w:rsidRPr="00F71887">
        <w:rPr>
          <w:rFonts w:ascii="Arial" w:hAnsi="Arial" w:cs="Arial"/>
          <w:sz w:val="20"/>
          <w:szCs w:val="20"/>
        </w:rPr>
        <w:t xml:space="preserve">, and  </w:t>
      </w:r>
    </w:p>
    <w:p w14:paraId="605573C3" w14:textId="77777777" w:rsidR="00F71887" w:rsidRPr="00F71887" w:rsidRDefault="00F71887" w:rsidP="00F71887">
      <w:pPr>
        <w:numPr>
          <w:ilvl w:val="0"/>
          <w:numId w:val="1"/>
        </w:numPr>
        <w:jc w:val="both"/>
        <w:rPr>
          <w:rFonts w:ascii="Arial" w:hAnsi="Arial" w:cs="Arial"/>
          <w:sz w:val="20"/>
          <w:szCs w:val="20"/>
        </w:rPr>
      </w:pPr>
      <w:r w:rsidRPr="00F71887">
        <w:rPr>
          <w:rFonts w:ascii="Arial" w:hAnsi="Arial" w:cs="Arial"/>
          <w:sz w:val="20"/>
          <w:szCs w:val="20"/>
        </w:rPr>
        <w:t xml:space="preserve">an annual accreditation fee due each year that the program </w:t>
      </w:r>
      <w:r w:rsidR="00034C2A">
        <w:rPr>
          <w:rFonts w:ascii="Arial" w:hAnsi="Arial" w:cs="Arial"/>
          <w:sz w:val="20"/>
          <w:szCs w:val="20"/>
        </w:rPr>
        <w:t>holds an accreditation status</w:t>
      </w:r>
      <w:r w:rsidRPr="00F71887">
        <w:rPr>
          <w:rFonts w:ascii="Arial" w:hAnsi="Arial" w:cs="Arial"/>
          <w:sz w:val="20"/>
          <w:szCs w:val="20"/>
        </w:rPr>
        <w:t>.</w:t>
      </w:r>
    </w:p>
    <w:p w14:paraId="4946E0F2" w14:textId="77777777" w:rsidR="00F71887" w:rsidRPr="00F71887" w:rsidRDefault="00F71887" w:rsidP="00F71887">
      <w:pPr>
        <w:jc w:val="both"/>
        <w:rPr>
          <w:rFonts w:ascii="Arial" w:hAnsi="Arial" w:cs="Arial"/>
          <w:sz w:val="20"/>
          <w:szCs w:val="20"/>
        </w:rPr>
      </w:pPr>
    </w:p>
    <w:p w14:paraId="3F308D57" w14:textId="77777777" w:rsidR="00F71887" w:rsidRPr="00F71887" w:rsidRDefault="00F71887" w:rsidP="00F71887">
      <w:pPr>
        <w:jc w:val="both"/>
        <w:rPr>
          <w:rFonts w:ascii="Arial" w:hAnsi="Arial" w:cs="Arial"/>
          <w:sz w:val="20"/>
          <w:szCs w:val="20"/>
        </w:rPr>
      </w:pPr>
      <w:r w:rsidRPr="00F71887">
        <w:rPr>
          <w:rFonts w:ascii="Arial" w:hAnsi="Arial" w:cs="Arial"/>
          <w:sz w:val="20"/>
          <w:szCs w:val="20"/>
          <w:u w:val="single"/>
        </w:rPr>
        <w:t>Re-accreditation</w:t>
      </w:r>
      <w:r w:rsidRPr="00F71887">
        <w:rPr>
          <w:rFonts w:ascii="Arial" w:hAnsi="Arial" w:cs="Arial"/>
          <w:sz w:val="20"/>
          <w:szCs w:val="20"/>
        </w:rPr>
        <w:t>: The institution agrees to pay the following costs of evaluation for the re-accreditation application:</w:t>
      </w:r>
    </w:p>
    <w:p w14:paraId="44AB0BE3" w14:textId="77777777" w:rsidR="00F71887" w:rsidRPr="00F71887" w:rsidRDefault="00F71887" w:rsidP="00F71887">
      <w:pPr>
        <w:numPr>
          <w:ilvl w:val="0"/>
          <w:numId w:val="2"/>
        </w:numPr>
        <w:jc w:val="both"/>
        <w:rPr>
          <w:rFonts w:ascii="Arial" w:hAnsi="Arial" w:cs="Arial"/>
          <w:sz w:val="20"/>
          <w:szCs w:val="20"/>
        </w:rPr>
      </w:pPr>
      <w:r w:rsidRPr="00F71887">
        <w:rPr>
          <w:rFonts w:ascii="Arial" w:hAnsi="Arial" w:cs="Arial"/>
          <w:sz w:val="20"/>
          <w:szCs w:val="20"/>
        </w:rPr>
        <w:t>an annual accreditation fee, which includes subsequent re-accreditation application fees and normal site visit expenses, due each year</w:t>
      </w:r>
      <w:r w:rsidR="001B7193">
        <w:rPr>
          <w:rFonts w:ascii="Arial" w:hAnsi="Arial" w:cs="Arial"/>
          <w:sz w:val="20"/>
          <w:szCs w:val="20"/>
        </w:rPr>
        <w:t xml:space="preserve"> that the program is accredited</w:t>
      </w:r>
      <w:r w:rsidR="00DC57BB">
        <w:rPr>
          <w:rFonts w:ascii="Arial" w:hAnsi="Arial" w:cs="Arial"/>
          <w:sz w:val="20"/>
          <w:szCs w:val="20"/>
        </w:rPr>
        <w:t xml:space="preserve">. </w:t>
      </w:r>
      <w:r w:rsidR="001B7193">
        <w:rPr>
          <w:rFonts w:ascii="Arial" w:hAnsi="Arial" w:cs="Arial"/>
          <w:sz w:val="20"/>
          <w:szCs w:val="20"/>
        </w:rPr>
        <w:t xml:space="preserve">The program will be invoiced </w:t>
      </w:r>
      <w:r w:rsidR="00AC2BF8">
        <w:rPr>
          <w:rFonts w:ascii="Arial" w:hAnsi="Arial" w:cs="Arial"/>
          <w:sz w:val="20"/>
          <w:szCs w:val="20"/>
        </w:rPr>
        <w:t xml:space="preserve">separately </w:t>
      </w:r>
      <w:r w:rsidR="001B7193">
        <w:rPr>
          <w:rFonts w:ascii="Arial" w:hAnsi="Arial" w:cs="Arial"/>
          <w:sz w:val="20"/>
          <w:szCs w:val="20"/>
        </w:rPr>
        <w:t xml:space="preserve">for </w:t>
      </w:r>
      <w:r w:rsidR="00AC2BF8">
        <w:rPr>
          <w:rFonts w:ascii="Arial" w:hAnsi="Arial" w:cs="Arial"/>
          <w:sz w:val="20"/>
          <w:szCs w:val="20"/>
        </w:rPr>
        <w:t xml:space="preserve">its annual </w:t>
      </w:r>
      <w:r w:rsidR="001B7193">
        <w:rPr>
          <w:rFonts w:ascii="Arial" w:hAnsi="Arial" w:cs="Arial"/>
          <w:sz w:val="20"/>
          <w:szCs w:val="20"/>
        </w:rPr>
        <w:t>fee.</w:t>
      </w:r>
    </w:p>
    <w:p w14:paraId="70F3CFAA" w14:textId="77777777" w:rsidR="00F71887" w:rsidRPr="00F71887" w:rsidRDefault="00F71887" w:rsidP="00F71887">
      <w:pPr>
        <w:jc w:val="both"/>
        <w:rPr>
          <w:rFonts w:ascii="Arial" w:hAnsi="Arial" w:cs="Arial"/>
          <w:sz w:val="20"/>
          <w:szCs w:val="20"/>
        </w:rPr>
      </w:pPr>
    </w:p>
    <w:p w14:paraId="5472A28B" w14:textId="77777777" w:rsidR="00AC2BF8" w:rsidRPr="003A17AA" w:rsidRDefault="007F2183" w:rsidP="00F71887">
      <w:pPr>
        <w:jc w:val="both"/>
        <w:rPr>
          <w:rFonts w:ascii="Arial" w:hAnsi="Arial" w:cs="Arial"/>
          <w:b/>
          <w:sz w:val="20"/>
          <w:szCs w:val="20"/>
        </w:rPr>
      </w:pPr>
      <w:r>
        <w:rPr>
          <w:rFonts w:ascii="Arial" w:hAnsi="Arial" w:cs="Arial"/>
          <w:b/>
          <w:sz w:val="20"/>
          <w:szCs w:val="20"/>
        </w:rPr>
        <w:t xml:space="preserve">Adherence to </w:t>
      </w:r>
      <w:r w:rsidR="00AC2BF8" w:rsidRPr="003A17AA">
        <w:rPr>
          <w:rFonts w:ascii="Arial" w:hAnsi="Arial" w:cs="Arial"/>
          <w:b/>
          <w:sz w:val="20"/>
          <w:szCs w:val="20"/>
        </w:rPr>
        <w:t xml:space="preserve">Nondiscrimination </w:t>
      </w:r>
      <w:r>
        <w:rPr>
          <w:rFonts w:ascii="Arial" w:hAnsi="Arial" w:cs="Arial"/>
          <w:b/>
          <w:sz w:val="20"/>
          <w:szCs w:val="20"/>
        </w:rPr>
        <w:t>Laws</w:t>
      </w:r>
    </w:p>
    <w:p w14:paraId="4CD29D04" w14:textId="77777777" w:rsidR="00AC2BF8" w:rsidRPr="003A17AA" w:rsidRDefault="00AC2BF8" w:rsidP="00F71887">
      <w:pPr>
        <w:jc w:val="both"/>
        <w:rPr>
          <w:rFonts w:ascii="Arial" w:hAnsi="Arial" w:cs="Arial"/>
          <w:b/>
          <w:sz w:val="20"/>
          <w:szCs w:val="20"/>
        </w:rPr>
      </w:pPr>
    </w:p>
    <w:p w14:paraId="46DE7938" w14:textId="77777777" w:rsidR="00661E74" w:rsidRDefault="00F71887" w:rsidP="00F71887">
      <w:pPr>
        <w:jc w:val="both"/>
        <w:rPr>
          <w:rFonts w:ascii="Arial" w:hAnsi="Arial" w:cs="Arial"/>
          <w:sz w:val="20"/>
          <w:szCs w:val="20"/>
        </w:rPr>
      </w:pPr>
      <w:r w:rsidRPr="00F71887">
        <w:rPr>
          <w:rFonts w:ascii="Arial" w:hAnsi="Arial" w:cs="Arial"/>
          <w:sz w:val="20"/>
          <w:szCs w:val="20"/>
        </w:rPr>
        <w:t xml:space="preserve">The administrative policies of the institution of higher education and the </w:t>
      </w:r>
      <w:r w:rsidR="00537EB6">
        <w:rPr>
          <w:rFonts w:ascii="Arial" w:hAnsi="Arial" w:cs="Arial"/>
          <w:sz w:val="20"/>
          <w:szCs w:val="20"/>
        </w:rPr>
        <w:t xml:space="preserve">graduate </w:t>
      </w:r>
      <w:r w:rsidRPr="00F71887">
        <w:rPr>
          <w:rFonts w:ascii="Arial" w:hAnsi="Arial" w:cs="Arial"/>
          <w:sz w:val="20"/>
          <w:szCs w:val="20"/>
        </w:rPr>
        <w:t xml:space="preserve">education program comply with all applicable </w:t>
      </w:r>
      <w:r w:rsidR="00735EEF">
        <w:rPr>
          <w:rFonts w:ascii="Arial" w:hAnsi="Arial" w:cs="Arial"/>
          <w:sz w:val="20"/>
          <w:szCs w:val="20"/>
        </w:rPr>
        <w:t>laws</w:t>
      </w:r>
      <w:r w:rsidR="00CF2A82">
        <w:rPr>
          <w:rFonts w:ascii="Arial" w:hAnsi="Arial" w:cs="Arial"/>
          <w:sz w:val="20"/>
          <w:szCs w:val="20"/>
        </w:rPr>
        <w:t>, regulations, and executive orders</w:t>
      </w:r>
      <w:r w:rsidR="00735EEF">
        <w:rPr>
          <w:rFonts w:ascii="Arial" w:hAnsi="Arial" w:cs="Arial"/>
          <w:sz w:val="20"/>
          <w:szCs w:val="20"/>
        </w:rPr>
        <w:t xml:space="preserve"> prohibiting discrimination</w:t>
      </w:r>
      <w:r w:rsidR="00661E74" w:rsidRPr="00661E74">
        <w:t xml:space="preserve"> </w:t>
      </w:r>
      <w:r w:rsidR="00661E74" w:rsidRPr="00661E74">
        <w:rPr>
          <w:rFonts w:ascii="Arial" w:hAnsi="Arial" w:cs="Arial"/>
          <w:sz w:val="20"/>
          <w:szCs w:val="20"/>
        </w:rPr>
        <w:t>towards students, faculty, staff, and persons served in the program’s clinics. This includes prohibitions on discrimination based on any category prohibited by applicable law including but not limited to age, citizenship, disability, ethnicity, gender identity, genetic information, national origin, race, religion, sex, sexual orientation, and veteran status.</w:t>
      </w:r>
      <w:r w:rsidR="00735EEF">
        <w:rPr>
          <w:rFonts w:ascii="Arial" w:hAnsi="Arial" w:cs="Arial"/>
          <w:sz w:val="20"/>
          <w:szCs w:val="20"/>
        </w:rPr>
        <w:t xml:space="preserve"> </w:t>
      </w:r>
    </w:p>
    <w:p w14:paraId="5FDD4038" w14:textId="77777777" w:rsidR="00661E74" w:rsidRDefault="00661E74" w:rsidP="00F71887">
      <w:pPr>
        <w:jc w:val="both"/>
        <w:rPr>
          <w:rFonts w:ascii="Arial" w:hAnsi="Arial" w:cs="Arial"/>
          <w:sz w:val="20"/>
          <w:szCs w:val="20"/>
        </w:rPr>
      </w:pPr>
    </w:p>
    <w:p w14:paraId="45F58D3E" w14:textId="77777777" w:rsidR="00E35F97" w:rsidRPr="006A42A1" w:rsidRDefault="00E35F97" w:rsidP="00E35F97">
      <w:pPr>
        <w:pStyle w:val="MediumGrid21"/>
        <w:jc w:val="both"/>
        <w:rPr>
          <w:rFonts w:ascii="Arial" w:eastAsia="Times New Roman" w:hAnsi="Arial" w:cs="Arial"/>
          <w:sz w:val="20"/>
          <w:szCs w:val="20"/>
        </w:rPr>
      </w:pPr>
      <w:r w:rsidRPr="006A42A1">
        <w:rPr>
          <w:rFonts w:ascii="Arial" w:eastAsia="Times New Roman" w:hAnsi="Arial" w:cs="Arial"/>
          <w:sz w:val="20"/>
          <w:szCs w:val="20"/>
        </w:rPr>
        <w:t xml:space="preserve">Furthermore, the program adheres to its institution’s policies and procedures to ensure compliance with all nondiscrimination statutes, including non-harassment policies, internal complaint procedures, and appropriate </w:t>
      </w:r>
      <w:r w:rsidR="00CF2A82">
        <w:rPr>
          <w:rFonts w:ascii="Arial" w:eastAsia="Times New Roman" w:hAnsi="Arial" w:cs="Arial"/>
          <w:sz w:val="20"/>
          <w:szCs w:val="20"/>
        </w:rPr>
        <w:t xml:space="preserve">educational </w:t>
      </w:r>
      <w:r w:rsidRPr="006A42A1">
        <w:rPr>
          <w:rFonts w:ascii="Arial" w:eastAsia="Times New Roman" w:hAnsi="Arial" w:cs="Arial"/>
          <w:sz w:val="20"/>
          <w:szCs w:val="20"/>
        </w:rPr>
        <w:t>programs to ensure that all staff and faculty are made aware of the policies and the conduct they prohibit.</w:t>
      </w:r>
    </w:p>
    <w:p w14:paraId="783868C0" w14:textId="77777777" w:rsidR="00661E74" w:rsidRDefault="00661E74" w:rsidP="003A0AF0">
      <w:pPr>
        <w:spacing w:line="360" w:lineRule="auto"/>
        <w:jc w:val="both"/>
        <w:rPr>
          <w:rFonts w:ascii="Arial" w:hAnsi="Arial" w:cs="Arial"/>
          <w:sz w:val="20"/>
          <w:szCs w:val="20"/>
        </w:rPr>
      </w:pPr>
    </w:p>
    <w:p w14:paraId="271776CD" w14:textId="77777777" w:rsidR="00735EEF" w:rsidRDefault="00735EEF" w:rsidP="00F71887">
      <w:pPr>
        <w:jc w:val="both"/>
        <w:rPr>
          <w:rFonts w:ascii="Arial" w:hAnsi="Arial" w:cs="Arial"/>
          <w:sz w:val="20"/>
          <w:szCs w:val="20"/>
        </w:rPr>
      </w:pPr>
      <w:r>
        <w:rPr>
          <w:rFonts w:ascii="Arial" w:hAnsi="Arial" w:cs="Arial"/>
          <w:sz w:val="20"/>
          <w:szCs w:val="20"/>
        </w:rPr>
        <w:t>The signature</w:t>
      </w:r>
      <w:r w:rsidR="00537EB6">
        <w:rPr>
          <w:rFonts w:ascii="Arial" w:hAnsi="Arial" w:cs="Arial"/>
          <w:sz w:val="20"/>
          <w:szCs w:val="20"/>
        </w:rPr>
        <w:t>s</w:t>
      </w:r>
      <w:r>
        <w:rPr>
          <w:rFonts w:ascii="Arial" w:hAnsi="Arial" w:cs="Arial"/>
          <w:sz w:val="20"/>
          <w:szCs w:val="20"/>
        </w:rPr>
        <w:t xml:space="preserve"> of the President of the </w:t>
      </w:r>
      <w:r w:rsidR="00537EB6">
        <w:rPr>
          <w:rFonts w:ascii="Arial" w:hAnsi="Arial" w:cs="Arial"/>
          <w:sz w:val="20"/>
          <w:szCs w:val="20"/>
        </w:rPr>
        <w:t>i</w:t>
      </w:r>
      <w:r>
        <w:rPr>
          <w:rFonts w:ascii="Arial" w:hAnsi="Arial" w:cs="Arial"/>
          <w:sz w:val="20"/>
          <w:szCs w:val="20"/>
        </w:rPr>
        <w:t>nstitution</w:t>
      </w:r>
      <w:r w:rsidR="006A42A1">
        <w:rPr>
          <w:rFonts w:ascii="Arial" w:hAnsi="Arial" w:cs="Arial"/>
          <w:sz w:val="20"/>
          <w:szCs w:val="20"/>
        </w:rPr>
        <w:t>,</w:t>
      </w:r>
      <w:r>
        <w:rPr>
          <w:rFonts w:ascii="Arial" w:hAnsi="Arial" w:cs="Arial"/>
          <w:sz w:val="20"/>
          <w:szCs w:val="20"/>
        </w:rPr>
        <w:t xml:space="preserve"> or </w:t>
      </w:r>
      <w:r w:rsidR="00537EB6">
        <w:rPr>
          <w:rFonts w:ascii="Arial" w:hAnsi="Arial" w:cs="Arial"/>
          <w:sz w:val="20"/>
          <w:szCs w:val="20"/>
        </w:rPr>
        <w:t>d</w:t>
      </w:r>
      <w:r>
        <w:rPr>
          <w:rFonts w:ascii="Arial" w:hAnsi="Arial" w:cs="Arial"/>
          <w:sz w:val="20"/>
          <w:szCs w:val="20"/>
        </w:rPr>
        <w:t>esignee</w:t>
      </w:r>
      <w:r w:rsidR="006A42A1">
        <w:rPr>
          <w:rFonts w:ascii="Arial" w:hAnsi="Arial" w:cs="Arial"/>
          <w:sz w:val="20"/>
          <w:szCs w:val="20"/>
        </w:rPr>
        <w:t>,</w:t>
      </w:r>
      <w:r>
        <w:rPr>
          <w:rFonts w:ascii="Arial" w:hAnsi="Arial" w:cs="Arial"/>
          <w:sz w:val="20"/>
          <w:szCs w:val="20"/>
        </w:rPr>
        <w:t xml:space="preserve"> </w:t>
      </w:r>
      <w:r w:rsidR="00537EB6">
        <w:rPr>
          <w:rFonts w:ascii="Arial" w:hAnsi="Arial" w:cs="Arial"/>
          <w:sz w:val="20"/>
          <w:szCs w:val="20"/>
        </w:rPr>
        <w:t>and the Program Director attest</w:t>
      </w:r>
      <w:r w:rsidR="00E35F97">
        <w:rPr>
          <w:rFonts w:ascii="Arial" w:hAnsi="Arial" w:cs="Arial"/>
          <w:sz w:val="20"/>
          <w:szCs w:val="20"/>
        </w:rPr>
        <w:t xml:space="preserve"> to</w:t>
      </w:r>
      <w:r>
        <w:rPr>
          <w:rFonts w:ascii="Arial" w:hAnsi="Arial" w:cs="Arial"/>
          <w:sz w:val="20"/>
          <w:szCs w:val="20"/>
        </w:rPr>
        <w:t xml:space="preserve"> adherence </w:t>
      </w:r>
      <w:r w:rsidR="00E35F97">
        <w:rPr>
          <w:rFonts w:ascii="Arial" w:hAnsi="Arial" w:cs="Arial"/>
          <w:sz w:val="20"/>
          <w:szCs w:val="20"/>
        </w:rPr>
        <w:t>of</w:t>
      </w:r>
      <w:r>
        <w:rPr>
          <w:rFonts w:ascii="Arial" w:hAnsi="Arial" w:cs="Arial"/>
          <w:sz w:val="20"/>
          <w:szCs w:val="20"/>
        </w:rPr>
        <w:t xml:space="preserve"> the conditions stipulated in this document.</w:t>
      </w:r>
    </w:p>
    <w:p w14:paraId="4A35636C" w14:textId="77777777" w:rsidR="00E35F97" w:rsidRDefault="00E35F97" w:rsidP="00F71887">
      <w:pPr>
        <w:jc w:val="both"/>
        <w:rPr>
          <w:rFonts w:ascii="Arial" w:hAnsi="Arial" w:cs="Arial"/>
          <w:sz w:val="20"/>
          <w:szCs w:val="20"/>
        </w:rPr>
      </w:pPr>
    </w:p>
    <w:tbl>
      <w:tblPr>
        <w:tblW w:w="0" w:type="auto"/>
        <w:tblLook w:val="04A0" w:firstRow="1" w:lastRow="0" w:firstColumn="1" w:lastColumn="0" w:noHBand="0" w:noVBand="1"/>
      </w:tblPr>
      <w:tblGrid>
        <w:gridCol w:w="3138"/>
        <w:gridCol w:w="791"/>
        <w:gridCol w:w="3163"/>
        <w:gridCol w:w="719"/>
        <w:gridCol w:w="2950"/>
        <w:gridCol w:w="39"/>
      </w:tblGrid>
      <w:tr w:rsidR="00E35F97" w:rsidRPr="005319E8" w14:paraId="23A10A5D" w14:textId="77777777" w:rsidTr="008A58FD">
        <w:tc>
          <w:tcPr>
            <w:tcW w:w="3978" w:type="dxa"/>
            <w:gridSpan w:val="2"/>
            <w:shd w:val="clear" w:color="auto" w:fill="auto"/>
          </w:tcPr>
          <w:p w14:paraId="7D3414FA" w14:textId="77777777" w:rsidR="00E35F97" w:rsidRPr="005319E8" w:rsidRDefault="00E35F97" w:rsidP="005319E8">
            <w:pPr>
              <w:jc w:val="both"/>
              <w:rPr>
                <w:rFonts w:ascii="Arial" w:hAnsi="Arial" w:cs="Arial"/>
                <w:sz w:val="20"/>
                <w:szCs w:val="20"/>
              </w:rPr>
            </w:pPr>
            <w:r w:rsidRPr="005319E8">
              <w:rPr>
                <w:rFonts w:ascii="Arial" w:hAnsi="Arial" w:cs="Arial"/>
                <w:sz w:val="20"/>
                <w:szCs w:val="20"/>
              </w:rPr>
              <w:t>Name of Institution of Higher Education:</w:t>
            </w:r>
          </w:p>
        </w:tc>
        <w:tc>
          <w:tcPr>
            <w:tcW w:w="7020" w:type="dxa"/>
            <w:gridSpan w:val="4"/>
            <w:tcBorders>
              <w:bottom w:val="single" w:sz="4" w:space="0" w:color="auto"/>
            </w:tcBorders>
            <w:shd w:val="clear" w:color="auto" w:fill="auto"/>
          </w:tcPr>
          <w:p w14:paraId="5215A67E" w14:textId="77777777" w:rsidR="00E35F97" w:rsidRPr="005319E8" w:rsidRDefault="00E35F97" w:rsidP="005319E8">
            <w:pPr>
              <w:jc w:val="both"/>
              <w:rPr>
                <w:rFonts w:ascii="Arial" w:hAnsi="Arial" w:cs="Arial"/>
                <w:sz w:val="20"/>
                <w:szCs w:val="20"/>
              </w:rPr>
            </w:pPr>
          </w:p>
        </w:tc>
      </w:tr>
      <w:tr w:rsidR="00E35F97" w:rsidRPr="005319E8" w14:paraId="413735C5" w14:textId="77777777" w:rsidTr="008A58FD">
        <w:tc>
          <w:tcPr>
            <w:tcW w:w="3978" w:type="dxa"/>
            <w:gridSpan w:val="2"/>
            <w:shd w:val="clear" w:color="auto" w:fill="auto"/>
          </w:tcPr>
          <w:p w14:paraId="74175C69" w14:textId="77777777" w:rsidR="00E35F97" w:rsidRPr="005319E8" w:rsidRDefault="00E35F97" w:rsidP="005319E8">
            <w:pPr>
              <w:jc w:val="both"/>
              <w:rPr>
                <w:rFonts w:ascii="Arial" w:hAnsi="Arial" w:cs="Arial"/>
                <w:sz w:val="20"/>
                <w:szCs w:val="20"/>
              </w:rPr>
            </w:pPr>
            <w:r w:rsidRPr="005319E8">
              <w:rPr>
                <w:rFonts w:ascii="Arial" w:hAnsi="Arial" w:cs="Arial"/>
                <w:sz w:val="20"/>
                <w:szCs w:val="20"/>
              </w:rPr>
              <w:t>Address of Institution:</w:t>
            </w:r>
          </w:p>
        </w:tc>
        <w:tc>
          <w:tcPr>
            <w:tcW w:w="7020" w:type="dxa"/>
            <w:gridSpan w:val="4"/>
            <w:tcBorders>
              <w:top w:val="single" w:sz="4" w:space="0" w:color="auto"/>
              <w:bottom w:val="single" w:sz="4" w:space="0" w:color="auto"/>
            </w:tcBorders>
            <w:shd w:val="clear" w:color="auto" w:fill="auto"/>
          </w:tcPr>
          <w:p w14:paraId="3F41250D" w14:textId="77777777" w:rsidR="00E35F97" w:rsidRPr="005319E8" w:rsidRDefault="00E35F97" w:rsidP="005319E8">
            <w:pPr>
              <w:jc w:val="both"/>
              <w:rPr>
                <w:rFonts w:ascii="Arial" w:hAnsi="Arial" w:cs="Arial"/>
                <w:sz w:val="20"/>
                <w:szCs w:val="20"/>
              </w:rPr>
            </w:pPr>
          </w:p>
        </w:tc>
      </w:tr>
      <w:tr w:rsidR="00E35F97" w:rsidRPr="005319E8" w14:paraId="6B095A66" w14:textId="77777777" w:rsidTr="008A58FD">
        <w:tc>
          <w:tcPr>
            <w:tcW w:w="3978" w:type="dxa"/>
            <w:gridSpan w:val="2"/>
            <w:shd w:val="clear" w:color="auto" w:fill="auto"/>
          </w:tcPr>
          <w:p w14:paraId="7E169C6E" w14:textId="77777777" w:rsidR="00E35F97" w:rsidRPr="005319E8" w:rsidRDefault="00E35F97" w:rsidP="005319E8">
            <w:pPr>
              <w:jc w:val="both"/>
              <w:rPr>
                <w:rFonts w:ascii="Arial" w:hAnsi="Arial" w:cs="Arial"/>
                <w:sz w:val="20"/>
                <w:szCs w:val="20"/>
              </w:rPr>
            </w:pPr>
            <w:r w:rsidRPr="005319E8">
              <w:rPr>
                <w:rFonts w:ascii="Arial" w:hAnsi="Arial" w:cs="Arial"/>
                <w:sz w:val="20"/>
                <w:szCs w:val="20"/>
              </w:rPr>
              <w:t>Phone Number:</w:t>
            </w:r>
          </w:p>
        </w:tc>
        <w:tc>
          <w:tcPr>
            <w:tcW w:w="7020" w:type="dxa"/>
            <w:gridSpan w:val="4"/>
            <w:tcBorders>
              <w:top w:val="single" w:sz="4" w:space="0" w:color="auto"/>
              <w:bottom w:val="single" w:sz="4" w:space="0" w:color="auto"/>
            </w:tcBorders>
            <w:shd w:val="clear" w:color="auto" w:fill="auto"/>
          </w:tcPr>
          <w:p w14:paraId="447C2E4F" w14:textId="77777777" w:rsidR="00E35F97" w:rsidRPr="005319E8" w:rsidRDefault="00E35F97" w:rsidP="005319E8">
            <w:pPr>
              <w:jc w:val="both"/>
              <w:rPr>
                <w:rFonts w:ascii="Arial" w:hAnsi="Arial" w:cs="Arial"/>
                <w:sz w:val="20"/>
                <w:szCs w:val="20"/>
              </w:rPr>
            </w:pPr>
          </w:p>
        </w:tc>
      </w:tr>
      <w:tr w:rsidR="00E35F97" w:rsidRPr="005319E8" w14:paraId="4772E3EB" w14:textId="77777777" w:rsidTr="008A5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 w:type="dxa"/>
        </w:trPr>
        <w:tc>
          <w:tcPr>
            <w:tcW w:w="3168" w:type="dxa"/>
            <w:tcBorders>
              <w:top w:val="nil"/>
              <w:left w:val="nil"/>
              <w:bottom w:val="nil"/>
              <w:right w:val="nil"/>
            </w:tcBorders>
            <w:shd w:val="clear" w:color="auto" w:fill="auto"/>
          </w:tcPr>
          <w:p w14:paraId="60DDE2C1" w14:textId="77777777" w:rsidR="00E35F97" w:rsidRPr="005319E8" w:rsidRDefault="00E35F97" w:rsidP="005319E8">
            <w:pPr>
              <w:jc w:val="both"/>
              <w:rPr>
                <w:rFonts w:ascii="Arial" w:hAnsi="Arial" w:cs="Arial"/>
                <w:sz w:val="20"/>
                <w:szCs w:val="20"/>
              </w:rPr>
            </w:pPr>
            <w:r w:rsidRPr="005319E8">
              <w:rPr>
                <w:rFonts w:ascii="Arial" w:hAnsi="Arial" w:cs="Arial"/>
                <w:sz w:val="20"/>
                <w:szCs w:val="20"/>
              </w:rPr>
              <w:t>President/Designee Signature:</w:t>
            </w:r>
          </w:p>
        </w:tc>
        <w:tc>
          <w:tcPr>
            <w:tcW w:w="4050" w:type="dxa"/>
            <w:gridSpan w:val="2"/>
            <w:tcBorders>
              <w:left w:val="nil"/>
              <w:right w:val="nil"/>
            </w:tcBorders>
            <w:shd w:val="clear" w:color="auto" w:fill="auto"/>
          </w:tcPr>
          <w:p w14:paraId="3B50EEF0" w14:textId="77777777" w:rsidR="00E35F97" w:rsidRPr="005319E8" w:rsidRDefault="00E35F97" w:rsidP="005319E8">
            <w:pPr>
              <w:jc w:val="both"/>
              <w:rPr>
                <w:rFonts w:ascii="Arial" w:hAnsi="Arial" w:cs="Arial"/>
                <w:sz w:val="20"/>
                <w:szCs w:val="20"/>
              </w:rPr>
            </w:pPr>
          </w:p>
        </w:tc>
        <w:tc>
          <w:tcPr>
            <w:tcW w:w="720" w:type="dxa"/>
            <w:tcBorders>
              <w:top w:val="nil"/>
              <w:left w:val="nil"/>
              <w:bottom w:val="nil"/>
              <w:right w:val="nil"/>
            </w:tcBorders>
            <w:shd w:val="clear" w:color="auto" w:fill="auto"/>
          </w:tcPr>
          <w:p w14:paraId="2AEB4B73" w14:textId="77777777" w:rsidR="00E35F97" w:rsidRPr="005319E8" w:rsidRDefault="00E35F97" w:rsidP="005319E8">
            <w:pPr>
              <w:jc w:val="both"/>
              <w:rPr>
                <w:rFonts w:ascii="Arial" w:hAnsi="Arial" w:cs="Arial"/>
                <w:sz w:val="20"/>
                <w:szCs w:val="20"/>
              </w:rPr>
            </w:pPr>
            <w:r w:rsidRPr="005319E8">
              <w:rPr>
                <w:rFonts w:ascii="Arial" w:hAnsi="Arial" w:cs="Arial"/>
                <w:sz w:val="20"/>
                <w:szCs w:val="20"/>
              </w:rPr>
              <w:t>Date:</w:t>
            </w:r>
          </w:p>
        </w:tc>
        <w:tc>
          <w:tcPr>
            <w:tcW w:w="3020" w:type="dxa"/>
            <w:tcBorders>
              <w:left w:val="nil"/>
              <w:right w:val="nil"/>
            </w:tcBorders>
            <w:shd w:val="clear" w:color="auto" w:fill="auto"/>
          </w:tcPr>
          <w:p w14:paraId="1FBA4196" w14:textId="77777777" w:rsidR="00E35F97" w:rsidRPr="005319E8" w:rsidRDefault="00E35F97" w:rsidP="005319E8">
            <w:pPr>
              <w:jc w:val="both"/>
              <w:rPr>
                <w:rFonts w:ascii="Arial" w:hAnsi="Arial" w:cs="Arial"/>
                <w:sz w:val="20"/>
                <w:szCs w:val="20"/>
              </w:rPr>
            </w:pPr>
          </w:p>
        </w:tc>
      </w:tr>
      <w:tr w:rsidR="00E35F97" w:rsidRPr="005319E8" w14:paraId="69450471" w14:textId="77777777" w:rsidTr="008A5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 w:type="dxa"/>
        </w:trPr>
        <w:tc>
          <w:tcPr>
            <w:tcW w:w="3168" w:type="dxa"/>
            <w:tcBorders>
              <w:top w:val="nil"/>
              <w:left w:val="nil"/>
              <w:bottom w:val="nil"/>
              <w:right w:val="nil"/>
            </w:tcBorders>
            <w:shd w:val="clear" w:color="auto" w:fill="auto"/>
          </w:tcPr>
          <w:p w14:paraId="1D9E92B4" w14:textId="77777777" w:rsidR="00E35F97" w:rsidRPr="005319E8" w:rsidRDefault="00E35F97" w:rsidP="005319E8">
            <w:pPr>
              <w:jc w:val="both"/>
              <w:rPr>
                <w:rFonts w:ascii="Arial" w:hAnsi="Arial" w:cs="Arial"/>
                <w:sz w:val="20"/>
                <w:szCs w:val="20"/>
              </w:rPr>
            </w:pPr>
            <w:r w:rsidRPr="005319E8">
              <w:rPr>
                <w:rFonts w:ascii="Arial" w:hAnsi="Arial" w:cs="Arial"/>
                <w:sz w:val="20"/>
                <w:szCs w:val="20"/>
              </w:rPr>
              <w:t>President/Designee Name :</w:t>
            </w:r>
          </w:p>
        </w:tc>
        <w:tc>
          <w:tcPr>
            <w:tcW w:w="4050" w:type="dxa"/>
            <w:gridSpan w:val="2"/>
            <w:tcBorders>
              <w:left w:val="nil"/>
              <w:right w:val="nil"/>
            </w:tcBorders>
            <w:shd w:val="clear" w:color="auto" w:fill="auto"/>
          </w:tcPr>
          <w:p w14:paraId="676EBF2E" w14:textId="77777777" w:rsidR="00E35F97" w:rsidRPr="005319E8" w:rsidRDefault="00E35F97" w:rsidP="005319E8">
            <w:pPr>
              <w:jc w:val="both"/>
              <w:rPr>
                <w:rFonts w:ascii="Arial" w:hAnsi="Arial" w:cs="Arial"/>
                <w:sz w:val="20"/>
                <w:szCs w:val="20"/>
              </w:rPr>
            </w:pPr>
          </w:p>
        </w:tc>
        <w:tc>
          <w:tcPr>
            <w:tcW w:w="720" w:type="dxa"/>
            <w:tcBorders>
              <w:top w:val="nil"/>
              <w:left w:val="nil"/>
              <w:bottom w:val="nil"/>
              <w:right w:val="nil"/>
            </w:tcBorders>
            <w:shd w:val="clear" w:color="auto" w:fill="auto"/>
          </w:tcPr>
          <w:p w14:paraId="1EA945F8" w14:textId="77777777" w:rsidR="00E35F97" w:rsidRPr="005319E8" w:rsidRDefault="00E35F97" w:rsidP="005319E8">
            <w:pPr>
              <w:jc w:val="both"/>
              <w:rPr>
                <w:rFonts w:ascii="Arial" w:hAnsi="Arial" w:cs="Arial"/>
                <w:sz w:val="20"/>
                <w:szCs w:val="20"/>
              </w:rPr>
            </w:pPr>
            <w:r w:rsidRPr="005319E8">
              <w:rPr>
                <w:rFonts w:ascii="Arial" w:hAnsi="Arial" w:cs="Arial"/>
                <w:sz w:val="20"/>
                <w:szCs w:val="20"/>
              </w:rPr>
              <w:t>Title:</w:t>
            </w:r>
          </w:p>
        </w:tc>
        <w:tc>
          <w:tcPr>
            <w:tcW w:w="3020" w:type="dxa"/>
            <w:tcBorders>
              <w:left w:val="nil"/>
              <w:right w:val="nil"/>
            </w:tcBorders>
            <w:shd w:val="clear" w:color="auto" w:fill="auto"/>
          </w:tcPr>
          <w:p w14:paraId="5EEDF10A" w14:textId="77777777" w:rsidR="00E35F97" w:rsidRPr="005319E8" w:rsidRDefault="00E35F97" w:rsidP="005319E8">
            <w:pPr>
              <w:jc w:val="both"/>
              <w:rPr>
                <w:rFonts w:ascii="Arial" w:hAnsi="Arial" w:cs="Arial"/>
                <w:sz w:val="20"/>
                <w:szCs w:val="20"/>
              </w:rPr>
            </w:pPr>
          </w:p>
        </w:tc>
      </w:tr>
      <w:tr w:rsidR="00E35F97" w:rsidRPr="005319E8" w14:paraId="6A6CB999" w14:textId="77777777" w:rsidTr="008A5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 w:type="dxa"/>
        </w:trPr>
        <w:tc>
          <w:tcPr>
            <w:tcW w:w="3168" w:type="dxa"/>
            <w:tcBorders>
              <w:top w:val="nil"/>
              <w:left w:val="nil"/>
              <w:bottom w:val="nil"/>
              <w:right w:val="nil"/>
            </w:tcBorders>
            <w:shd w:val="clear" w:color="auto" w:fill="auto"/>
          </w:tcPr>
          <w:p w14:paraId="17C84DE7" w14:textId="77777777" w:rsidR="00E35F97" w:rsidRPr="005319E8" w:rsidRDefault="00E35F97" w:rsidP="005319E8">
            <w:pPr>
              <w:jc w:val="both"/>
              <w:rPr>
                <w:rFonts w:ascii="Arial" w:hAnsi="Arial" w:cs="Arial"/>
                <w:sz w:val="20"/>
                <w:szCs w:val="20"/>
              </w:rPr>
            </w:pPr>
            <w:r w:rsidRPr="005319E8">
              <w:rPr>
                <w:rFonts w:ascii="Arial" w:hAnsi="Arial" w:cs="Arial"/>
                <w:sz w:val="20"/>
                <w:szCs w:val="20"/>
              </w:rPr>
              <w:t>Program Director Signature:</w:t>
            </w:r>
          </w:p>
        </w:tc>
        <w:tc>
          <w:tcPr>
            <w:tcW w:w="4050" w:type="dxa"/>
            <w:gridSpan w:val="2"/>
            <w:tcBorders>
              <w:left w:val="nil"/>
              <w:right w:val="nil"/>
            </w:tcBorders>
            <w:shd w:val="clear" w:color="auto" w:fill="auto"/>
          </w:tcPr>
          <w:p w14:paraId="7A614B24" w14:textId="77777777" w:rsidR="00E35F97" w:rsidRPr="005319E8" w:rsidRDefault="00E35F97" w:rsidP="005319E8">
            <w:pPr>
              <w:jc w:val="both"/>
              <w:rPr>
                <w:rFonts w:ascii="Arial" w:hAnsi="Arial" w:cs="Arial"/>
                <w:sz w:val="20"/>
                <w:szCs w:val="20"/>
              </w:rPr>
            </w:pPr>
          </w:p>
        </w:tc>
        <w:tc>
          <w:tcPr>
            <w:tcW w:w="720" w:type="dxa"/>
            <w:tcBorders>
              <w:top w:val="nil"/>
              <w:left w:val="nil"/>
              <w:bottom w:val="nil"/>
              <w:right w:val="nil"/>
            </w:tcBorders>
            <w:shd w:val="clear" w:color="auto" w:fill="auto"/>
          </w:tcPr>
          <w:p w14:paraId="018C9513" w14:textId="77777777" w:rsidR="00E35F97" w:rsidRPr="005319E8" w:rsidRDefault="00E35F97" w:rsidP="005319E8">
            <w:pPr>
              <w:jc w:val="both"/>
              <w:rPr>
                <w:rFonts w:ascii="Arial" w:hAnsi="Arial" w:cs="Arial"/>
                <w:sz w:val="20"/>
                <w:szCs w:val="20"/>
              </w:rPr>
            </w:pPr>
            <w:r w:rsidRPr="005319E8">
              <w:rPr>
                <w:rFonts w:ascii="Arial" w:hAnsi="Arial" w:cs="Arial"/>
                <w:sz w:val="20"/>
                <w:szCs w:val="20"/>
              </w:rPr>
              <w:t>Date:</w:t>
            </w:r>
          </w:p>
        </w:tc>
        <w:tc>
          <w:tcPr>
            <w:tcW w:w="3020" w:type="dxa"/>
            <w:tcBorders>
              <w:left w:val="nil"/>
              <w:right w:val="nil"/>
            </w:tcBorders>
            <w:shd w:val="clear" w:color="auto" w:fill="auto"/>
          </w:tcPr>
          <w:p w14:paraId="093FAA16" w14:textId="77777777" w:rsidR="00E35F97" w:rsidRPr="005319E8" w:rsidRDefault="00E35F97" w:rsidP="005319E8">
            <w:pPr>
              <w:jc w:val="both"/>
              <w:rPr>
                <w:rFonts w:ascii="Arial" w:hAnsi="Arial" w:cs="Arial"/>
                <w:sz w:val="20"/>
                <w:szCs w:val="20"/>
              </w:rPr>
            </w:pPr>
          </w:p>
        </w:tc>
      </w:tr>
      <w:tr w:rsidR="00E35F97" w:rsidRPr="005319E8" w14:paraId="42D50B2A" w14:textId="77777777" w:rsidTr="008A5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 w:type="dxa"/>
        </w:trPr>
        <w:tc>
          <w:tcPr>
            <w:tcW w:w="3168" w:type="dxa"/>
            <w:tcBorders>
              <w:top w:val="nil"/>
              <w:left w:val="nil"/>
              <w:bottom w:val="nil"/>
              <w:right w:val="nil"/>
            </w:tcBorders>
            <w:shd w:val="clear" w:color="auto" w:fill="auto"/>
          </w:tcPr>
          <w:p w14:paraId="68192358" w14:textId="77777777" w:rsidR="00E35F97" w:rsidRPr="005319E8" w:rsidRDefault="00E35F97" w:rsidP="005319E8">
            <w:pPr>
              <w:jc w:val="both"/>
              <w:rPr>
                <w:rFonts w:ascii="Arial" w:hAnsi="Arial" w:cs="Arial"/>
                <w:sz w:val="20"/>
                <w:szCs w:val="20"/>
              </w:rPr>
            </w:pPr>
            <w:r w:rsidRPr="005319E8">
              <w:rPr>
                <w:rFonts w:ascii="Arial" w:hAnsi="Arial" w:cs="Arial"/>
                <w:sz w:val="20"/>
                <w:szCs w:val="20"/>
              </w:rPr>
              <w:t>Program Director Name:</w:t>
            </w:r>
          </w:p>
        </w:tc>
        <w:tc>
          <w:tcPr>
            <w:tcW w:w="4050" w:type="dxa"/>
            <w:gridSpan w:val="2"/>
            <w:tcBorders>
              <w:left w:val="nil"/>
              <w:right w:val="nil"/>
            </w:tcBorders>
            <w:shd w:val="clear" w:color="auto" w:fill="auto"/>
          </w:tcPr>
          <w:p w14:paraId="276DD9C3" w14:textId="77777777" w:rsidR="00E35F97" w:rsidRPr="005319E8" w:rsidRDefault="00E35F97" w:rsidP="005319E8">
            <w:pPr>
              <w:jc w:val="both"/>
              <w:rPr>
                <w:rFonts w:ascii="Arial" w:hAnsi="Arial" w:cs="Arial"/>
                <w:sz w:val="20"/>
                <w:szCs w:val="20"/>
              </w:rPr>
            </w:pPr>
          </w:p>
        </w:tc>
        <w:tc>
          <w:tcPr>
            <w:tcW w:w="720" w:type="dxa"/>
            <w:tcBorders>
              <w:top w:val="nil"/>
              <w:left w:val="nil"/>
              <w:bottom w:val="nil"/>
              <w:right w:val="nil"/>
            </w:tcBorders>
            <w:shd w:val="clear" w:color="auto" w:fill="auto"/>
          </w:tcPr>
          <w:p w14:paraId="3C47CBCE" w14:textId="77777777" w:rsidR="00E35F97" w:rsidRPr="005319E8" w:rsidRDefault="00E35F97" w:rsidP="005319E8">
            <w:pPr>
              <w:jc w:val="both"/>
              <w:rPr>
                <w:rFonts w:ascii="Arial" w:hAnsi="Arial" w:cs="Arial"/>
                <w:sz w:val="20"/>
                <w:szCs w:val="20"/>
              </w:rPr>
            </w:pPr>
            <w:r w:rsidRPr="005319E8">
              <w:rPr>
                <w:rFonts w:ascii="Arial" w:hAnsi="Arial" w:cs="Arial"/>
                <w:sz w:val="20"/>
                <w:szCs w:val="20"/>
              </w:rPr>
              <w:t>Title:</w:t>
            </w:r>
          </w:p>
        </w:tc>
        <w:tc>
          <w:tcPr>
            <w:tcW w:w="3020" w:type="dxa"/>
            <w:tcBorders>
              <w:left w:val="nil"/>
              <w:right w:val="nil"/>
            </w:tcBorders>
            <w:shd w:val="clear" w:color="auto" w:fill="auto"/>
          </w:tcPr>
          <w:p w14:paraId="29627FFE" w14:textId="77777777" w:rsidR="00E35F97" w:rsidRPr="005319E8" w:rsidRDefault="00E35F97" w:rsidP="005319E8">
            <w:pPr>
              <w:jc w:val="both"/>
              <w:rPr>
                <w:rFonts w:ascii="Arial" w:hAnsi="Arial" w:cs="Arial"/>
                <w:sz w:val="20"/>
                <w:szCs w:val="20"/>
              </w:rPr>
            </w:pPr>
          </w:p>
        </w:tc>
      </w:tr>
    </w:tbl>
    <w:p w14:paraId="021A2693" w14:textId="584B6CAA" w:rsidR="00F71887" w:rsidRDefault="00F71887" w:rsidP="008A58FD">
      <w:pPr>
        <w:rPr>
          <w:sz w:val="20"/>
          <w:szCs w:val="20"/>
        </w:rPr>
      </w:pPr>
    </w:p>
    <w:p w14:paraId="609487F4" w14:textId="77777777" w:rsidR="008278A6" w:rsidRPr="008278A6" w:rsidRDefault="008278A6" w:rsidP="008278A6">
      <w:pPr>
        <w:jc w:val="right"/>
        <w:rPr>
          <w:sz w:val="20"/>
          <w:szCs w:val="20"/>
        </w:rPr>
      </w:pPr>
    </w:p>
    <w:sectPr w:rsidR="008278A6" w:rsidRPr="008278A6" w:rsidSect="000D6D1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F587E" w14:textId="77777777" w:rsidR="00E01B52" w:rsidRDefault="00E01B52" w:rsidP="00661E74">
      <w:r>
        <w:separator/>
      </w:r>
    </w:p>
  </w:endnote>
  <w:endnote w:type="continuationSeparator" w:id="0">
    <w:p w14:paraId="44A06B47" w14:textId="77777777" w:rsidR="00E01B52" w:rsidRDefault="00E01B52" w:rsidP="0066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01E2" w14:textId="6DF99D82" w:rsidR="00661E74" w:rsidRPr="00661E74" w:rsidRDefault="00661E74" w:rsidP="00661E74">
    <w:pPr>
      <w:pStyle w:val="Footer"/>
      <w:jc w:val="right"/>
      <w:rPr>
        <w:rFonts w:ascii="Arial" w:hAnsi="Arial" w:cs="Arial"/>
        <w:i/>
        <w:sz w:val="14"/>
      </w:rPr>
    </w:pPr>
    <w:r w:rsidRPr="00661E74">
      <w:rPr>
        <w:rFonts w:ascii="Arial" w:hAnsi="Arial" w:cs="Arial"/>
        <w:i/>
        <w:sz w:val="14"/>
      </w:rPr>
      <w:t>L</w:t>
    </w:r>
    <w:r w:rsidR="008A58FD">
      <w:rPr>
        <w:rFonts w:ascii="Arial" w:hAnsi="Arial" w:cs="Arial"/>
        <w:i/>
        <w:sz w:val="14"/>
      </w:rPr>
      <w:t xml:space="preserve">ast updated September </w:t>
    </w:r>
    <w:r w:rsidR="008278A6">
      <w:rPr>
        <w:rFonts w:ascii="Arial" w:hAnsi="Arial" w:cs="Arial"/>
        <w:i/>
        <w:sz w:val="14"/>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6807D" w14:textId="77777777" w:rsidR="00E01B52" w:rsidRDefault="00E01B52" w:rsidP="00661E74">
      <w:r>
        <w:separator/>
      </w:r>
    </w:p>
  </w:footnote>
  <w:footnote w:type="continuationSeparator" w:id="0">
    <w:p w14:paraId="2654E5C9" w14:textId="77777777" w:rsidR="00E01B52" w:rsidRDefault="00E01B52" w:rsidP="00661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A732D"/>
    <w:multiLevelType w:val="multilevel"/>
    <w:tmpl w:val="88300DD8"/>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 w15:restartNumberingAfterBreak="0">
    <w:nsid w:val="2A2C01EE"/>
    <w:multiLevelType w:val="hybridMultilevel"/>
    <w:tmpl w:val="50B2166A"/>
    <w:lvl w:ilvl="0" w:tplc="3DF8CAA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1012AB"/>
    <w:multiLevelType w:val="hybridMultilevel"/>
    <w:tmpl w:val="E1506266"/>
    <w:lvl w:ilvl="0" w:tplc="3DF8CAA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87"/>
    <w:rsid w:val="00034C2A"/>
    <w:rsid w:val="00035F82"/>
    <w:rsid w:val="000A4DEF"/>
    <w:rsid w:val="000D6916"/>
    <w:rsid w:val="000D6D11"/>
    <w:rsid w:val="000F2874"/>
    <w:rsid w:val="00185933"/>
    <w:rsid w:val="001B7193"/>
    <w:rsid w:val="001C6565"/>
    <w:rsid w:val="00275177"/>
    <w:rsid w:val="00276BDB"/>
    <w:rsid w:val="002B5D0B"/>
    <w:rsid w:val="00372C1A"/>
    <w:rsid w:val="003A0AF0"/>
    <w:rsid w:val="003A17AA"/>
    <w:rsid w:val="003F15BB"/>
    <w:rsid w:val="004C0402"/>
    <w:rsid w:val="005319E8"/>
    <w:rsid w:val="00537EB6"/>
    <w:rsid w:val="005E0CF7"/>
    <w:rsid w:val="00661E74"/>
    <w:rsid w:val="006A42A1"/>
    <w:rsid w:val="006C1BA7"/>
    <w:rsid w:val="00735EEF"/>
    <w:rsid w:val="007B578A"/>
    <w:rsid w:val="007F2183"/>
    <w:rsid w:val="008278A6"/>
    <w:rsid w:val="008A58FD"/>
    <w:rsid w:val="008A5C9E"/>
    <w:rsid w:val="00AC2BF8"/>
    <w:rsid w:val="00B2565E"/>
    <w:rsid w:val="00CF2A82"/>
    <w:rsid w:val="00D6185C"/>
    <w:rsid w:val="00DC57BB"/>
    <w:rsid w:val="00E01B52"/>
    <w:rsid w:val="00E35F97"/>
    <w:rsid w:val="00E3715C"/>
    <w:rsid w:val="00F71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A3B17"/>
  <w15:chartTrackingRefBased/>
  <w15:docId w15:val="{8A4A88E5-05AD-4571-B3BF-46724CB5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887"/>
    <w:rPr>
      <w:sz w:val="24"/>
      <w:szCs w:val="24"/>
    </w:rPr>
  </w:style>
  <w:style w:type="paragraph" w:styleId="Heading2">
    <w:name w:val="heading 2"/>
    <w:basedOn w:val="Normal"/>
    <w:next w:val="Normal"/>
    <w:link w:val="Heading2Char"/>
    <w:qFormat/>
    <w:rsid w:val="00CF2A82"/>
    <w:pPr>
      <w:keepNext/>
      <w:keepLines/>
      <w:spacing w:before="240" w:after="60"/>
      <w:outlineLvl w:val="1"/>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1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E35F97"/>
    <w:rPr>
      <w:rFonts w:ascii="Calibri" w:eastAsia="Calibri" w:hAnsi="Calibri"/>
      <w:sz w:val="22"/>
      <w:szCs w:val="22"/>
    </w:rPr>
  </w:style>
  <w:style w:type="character" w:styleId="CommentReference">
    <w:name w:val="annotation reference"/>
    <w:rsid w:val="006A42A1"/>
    <w:rPr>
      <w:sz w:val="16"/>
      <w:szCs w:val="16"/>
    </w:rPr>
  </w:style>
  <w:style w:type="paragraph" w:styleId="CommentText">
    <w:name w:val="annotation text"/>
    <w:basedOn w:val="Normal"/>
    <w:link w:val="CommentTextChar"/>
    <w:rsid w:val="006A42A1"/>
    <w:rPr>
      <w:sz w:val="20"/>
      <w:szCs w:val="20"/>
    </w:rPr>
  </w:style>
  <w:style w:type="character" w:customStyle="1" w:styleId="CommentTextChar">
    <w:name w:val="Comment Text Char"/>
    <w:basedOn w:val="DefaultParagraphFont"/>
    <w:link w:val="CommentText"/>
    <w:rsid w:val="006A42A1"/>
  </w:style>
  <w:style w:type="paragraph" w:styleId="CommentSubject">
    <w:name w:val="annotation subject"/>
    <w:basedOn w:val="CommentText"/>
    <w:next w:val="CommentText"/>
    <w:link w:val="CommentSubjectChar"/>
    <w:rsid w:val="006A42A1"/>
    <w:rPr>
      <w:b/>
      <w:bCs/>
      <w:lang w:val="x-none" w:eastAsia="x-none"/>
    </w:rPr>
  </w:style>
  <w:style w:type="character" w:customStyle="1" w:styleId="CommentSubjectChar">
    <w:name w:val="Comment Subject Char"/>
    <w:link w:val="CommentSubject"/>
    <w:rsid w:val="006A42A1"/>
    <w:rPr>
      <w:b/>
      <w:bCs/>
    </w:rPr>
  </w:style>
  <w:style w:type="paragraph" w:styleId="BalloonText">
    <w:name w:val="Balloon Text"/>
    <w:basedOn w:val="Normal"/>
    <w:link w:val="BalloonTextChar"/>
    <w:rsid w:val="006A42A1"/>
    <w:rPr>
      <w:rFonts w:ascii="Tahoma" w:hAnsi="Tahoma"/>
      <w:sz w:val="16"/>
      <w:szCs w:val="16"/>
      <w:lang w:val="x-none" w:eastAsia="x-none"/>
    </w:rPr>
  </w:style>
  <w:style w:type="character" w:customStyle="1" w:styleId="BalloonTextChar">
    <w:name w:val="Balloon Text Char"/>
    <w:link w:val="BalloonText"/>
    <w:rsid w:val="006A42A1"/>
    <w:rPr>
      <w:rFonts w:ascii="Tahoma" w:hAnsi="Tahoma" w:cs="Tahoma"/>
      <w:sz w:val="16"/>
      <w:szCs w:val="16"/>
    </w:rPr>
  </w:style>
  <w:style w:type="character" w:customStyle="1" w:styleId="Heading2Char">
    <w:name w:val="Heading 2 Char"/>
    <w:link w:val="Heading2"/>
    <w:rsid w:val="00CF2A82"/>
    <w:rPr>
      <w:rFonts w:ascii="Arial" w:eastAsia="Arial" w:hAnsi="Arial" w:cs="Arial"/>
      <w:b/>
      <w:color w:val="000000"/>
      <w:sz w:val="22"/>
      <w:szCs w:val="22"/>
    </w:rPr>
  </w:style>
  <w:style w:type="paragraph" w:styleId="Header">
    <w:name w:val="header"/>
    <w:basedOn w:val="Normal"/>
    <w:link w:val="HeaderChar"/>
    <w:rsid w:val="00661E74"/>
    <w:pPr>
      <w:tabs>
        <w:tab w:val="center" w:pos="4680"/>
        <w:tab w:val="right" w:pos="9360"/>
      </w:tabs>
    </w:pPr>
  </w:style>
  <w:style w:type="character" w:customStyle="1" w:styleId="HeaderChar">
    <w:name w:val="Header Char"/>
    <w:link w:val="Header"/>
    <w:rsid w:val="00661E74"/>
    <w:rPr>
      <w:sz w:val="24"/>
      <w:szCs w:val="24"/>
    </w:rPr>
  </w:style>
  <w:style w:type="paragraph" w:styleId="Footer">
    <w:name w:val="footer"/>
    <w:basedOn w:val="Normal"/>
    <w:link w:val="FooterChar"/>
    <w:rsid w:val="00661E74"/>
    <w:pPr>
      <w:tabs>
        <w:tab w:val="center" w:pos="4680"/>
        <w:tab w:val="right" w:pos="9360"/>
      </w:tabs>
    </w:pPr>
  </w:style>
  <w:style w:type="character" w:customStyle="1" w:styleId="FooterChar">
    <w:name w:val="Footer Char"/>
    <w:link w:val="Footer"/>
    <w:rsid w:val="00661E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ABC04508AB7C4DA14B30B546B8FE38" ma:contentTypeVersion="2" ma:contentTypeDescription="Create a new document." ma:contentTypeScope="" ma:versionID="29d50e5abcf52d03f3c157264886f00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92A29-6F4D-4AA1-9356-08C4253D2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D7C493-ED40-4161-B915-E6E25775E2BF}">
  <ds:schemaRefs>
    <ds:schemaRef ds:uri="http://schemas.microsoft.com/sharepoint/v3/contenttype/forms"/>
  </ds:schemaRefs>
</ds:datastoreItem>
</file>

<file path=customXml/itemProps3.xml><?xml version="1.0" encoding="utf-8"?>
<ds:datastoreItem xmlns:ds="http://schemas.openxmlformats.org/officeDocument/2006/customXml" ds:itemID="{8D660986-ED2C-4B5C-B7D7-51B1E6CD2AC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6A7B86B-B838-46C8-AE25-BC1A41AC3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548</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Authorization Form from Institution</vt:lpstr>
    </vt:vector>
  </TitlesOfParts>
  <Company>ASHA</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Form from Institution</dc:title>
  <dc:subject/>
  <dc:creator>Sarah Preston</dc:creator>
  <cp:keywords/>
  <cp:lastModifiedBy>Tess Kirsch</cp:lastModifiedBy>
  <cp:revision>3</cp:revision>
  <cp:lastPrinted>2017-03-30T16:14:00Z</cp:lastPrinted>
  <dcterms:created xsi:type="dcterms:W3CDTF">2021-08-12T19:59:00Z</dcterms:created>
  <dcterms:modified xsi:type="dcterms:W3CDTF">2021-09-02T19:29:00Z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